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B6E" w:rsidRDefault="005A1D67">
      <w:hyperlink r:id="rId4" w:history="1">
        <w:r w:rsidR="00361B6E" w:rsidRPr="001646C4">
          <w:rPr>
            <w:rStyle w:val="Hyperlink"/>
          </w:rPr>
          <w:t>https://www.osha.gov/SLTC/etools/evacuation/eap.html</w:t>
        </w:r>
      </w:hyperlink>
      <w:bookmarkStart w:id="0" w:name="_GoBack"/>
      <w:bookmarkEnd w:id="0"/>
    </w:p>
    <w:p w:rsidR="00D52736" w:rsidRDefault="005A1D67">
      <w:hyperlink r:id="rId5" w:history="1">
        <w:r w:rsidR="00361B6E" w:rsidRPr="001646C4">
          <w:rPr>
            <w:rStyle w:val="Hyperlink"/>
          </w:rPr>
          <w:t>https://www.osha.gov/SLTC/etools/evacuation/implementation.html</w:t>
        </w:r>
      </w:hyperlink>
    </w:p>
    <w:p w:rsidR="00361B6E" w:rsidRDefault="005A1D67">
      <w:hyperlink r:id="rId6" w:history="1">
        <w:r w:rsidR="00361B6E" w:rsidRPr="001646C4">
          <w:rPr>
            <w:rStyle w:val="Hyperlink"/>
          </w:rPr>
          <w:t>https://www.osha.gov/SLTC/etools/evacuation/portable_relation.html</w:t>
        </w:r>
      </w:hyperlink>
    </w:p>
    <w:p w:rsidR="00361B6E" w:rsidRDefault="005A1D67">
      <w:hyperlink r:id="rId7" w:history="1">
        <w:r w:rsidR="00361B6E" w:rsidRPr="001646C4">
          <w:rPr>
            <w:rStyle w:val="Hyperlink"/>
          </w:rPr>
          <w:t>https://www.osha.gov/SLTC/etools/evacuation/shelterinplace.html</w:t>
        </w:r>
      </w:hyperlink>
    </w:p>
    <w:p w:rsidR="00361B6E" w:rsidRDefault="00361B6E"/>
    <w:sectPr w:rsidR="00361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9D"/>
    <w:rsid w:val="00361B6E"/>
    <w:rsid w:val="005A1D67"/>
    <w:rsid w:val="00D52736"/>
    <w:rsid w:val="00E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F2FF"/>
  <w15:chartTrackingRefBased/>
  <w15:docId w15:val="{088A335C-E23B-40A0-BA54-1986554F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B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sha.gov/SLTC/etools/evacuation/shelterinplac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ha.gov/SLTC/etools/evacuation/portable_relation.html" TargetMode="External"/><Relationship Id="rId5" Type="http://schemas.openxmlformats.org/officeDocument/2006/relationships/hyperlink" Target="https://www.osha.gov/SLTC/etools/evacuation/implementation.html" TargetMode="External"/><Relationship Id="rId4" Type="http://schemas.openxmlformats.org/officeDocument/2006/relationships/hyperlink" Target="https://www.osha.gov/SLTC/etools/evacuation/eap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Martinez</dc:creator>
  <cp:keywords/>
  <dc:description/>
  <cp:lastModifiedBy>Sara Martinez</cp:lastModifiedBy>
  <cp:revision>3</cp:revision>
  <dcterms:created xsi:type="dcterms:W3CDTF">2018-09-05T19:21:00Z</dcterms:created>
  <dcterms:modified xsi:type="dcterms:W3CDTF">2018-09-06T20:06:00Z</dcterms:modified>
</cp:coreProperties>
</file>